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52"/>
          <w:tab w:val="left" w:pos="6569"/>
        </w:tabs>
      </w:pPr>
      <w:r>
        <w:tab/>
      </w:r>
    </w:p>
    <w:p>
      <w:pPr>
        <w:tabs>
          <w:tab w:val="center" w:pos="4252"/>
          <w:tab w:val="left" w:pos="6569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INFORMAÇÕES DA PROPOSTA</w:t>
      </w:r>
    </w:p>
    <w:p>
      <w:pPr>
        <w:tabs>
          <w:tab w:val="center" w:pos="4252"/>
          <w:tab w:val="left" w:pos="6569"/>
        </w:tabs>
      </w:pP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425"/>
        <w:gridCol w:w="283"/>
        <w:gridCol w:w="284"/>
        <w:gridCol w:w="425"/>
        <w:gridCol w:w="896"/>
        <w:gridCol w:w="238"/>
        <w:gridCol w:w="567"/>
        <w:gridCol w:w="142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  <w:tc>
          <w:tcPr>
            <w:tcW w:w="6514" w:type="dxa"/>
            <w:gridSpan w:val="8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gridSpan w:val="6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o período pretendido:</w:t>
            </w:r>
          </w:p>
        </w:tc>
        <w:tc>
          <w:tcPr>
            <w:tcW w:w="5522" w:type="dxa"/>
            <w:gridSpan w:val="5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13h às 14h   (   ) 17h às 19h  (   ) Indiferente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5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Linguagem do trabalho:</w:t>
            </w:r>
          </w:p>
        </w:tc>
        <w:tc>
          <w:tcPr>
            <w:tcW w:w="5947" w:type="dxa"/>
            <w:gridSpan w:val="6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Artes Visuais    (   ) Circo    (   )Dança     (   ) Performance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Sinopse do trabalho (para artes do corpo):</w:t>
            </w: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8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Duração média do trabalho (para artes do corpo)</w:t>
            </w:r>
          </w:p>
        </w:tc>
        <w:tc>
          <w:tcPr>
            <w:tcW w:w="4388" w:type="dxa"/>
            <w:gridSpan w:val="3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5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material em mídias</w:t>
            </w:r>
          </w:p>
        </w:tc>
        <w:tc>
          <w:tcPr>
            <w:tcW w:w="5947" w:type="dxa"/>
            <w:gridSpan w:val="6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Som     (     ) Projetor Multimídia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Artistas envolvidos:</w:t>
            </w: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4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Proponente:</w:t>
            </w:r>
          </w:p>
        </w:tc>
        <w:tc>
          <w:tcPr>
            <w:tcW w:w="6231" w:type="dxa"/>
            <w:gridSpan w:val="7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9"/>
          </w:tcPr>
          <w:p>
            <w:pPr>
              <w:tabs>
                <w:tab w:val="left" w:pos="1228"/>
              </w:tabs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representante legal do proponente (para inscrição de menores de 18 anos)</w:t>
            </w:r>
          </w:p>
        </w:tc>
        <w:tc>
          <w:tcPr>
            <w:tcW w:w="3821" w:type="dxa"/>
            <w:gridSpan w:val="2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tabs>
                <w:tab w:val="left" w:pos="1228"/>
              </w:tabs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39" w:type="dxa"/>
            <w:gridSpan w:val="9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tabs>
                <w:tab w:val="left" w:pos="1228"/>
              </w:tabs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3022" w:type="dxa"/>
            <w:gridSpan w:val="6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3679" w:type="dxa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9"/>
          </w:tcPr>
          <w:p>
            <w:pPr>
              <w:tabs>
                <w:tab w:val="left" w:pos="1228"/>
              </w:tabs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3821" w:type="dxa"/>
            <w:gridSpan w:val="2"/>
          </w:tcPr>
          <w:p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DejaVu Sans">
    <w:panose1 w:val="020B0603030804020204"/>
    <w:charset w:val="00"/>
    <w:family w:val="swiss"/>
    <w:pitch w:val="default"/>
    <w:sig w:usb0="E7006EFF" w:usb1="D200F5FF" w:usb2="0A246029" w:usb3="0400200C" w:csb0="600001FF" w:csb1="0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-240030</wp:posOffset>
              </wp:positionV>
              <wp:extent cx="4134485" cy="7277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7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7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7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7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             DIRETORIA DE AÇÕES SOCIAIS</w:t>
                          </w:r>
                        </w:p>
                        <w:p>
                          <w:pPr>
                            <w:pStyle w:val="7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97.95pt;margin-top:-18.9pt;height:57.3pt;width:325.55pt;z-index:-251656192;mso-width-relative:page;mso-height-relative:page;" fillcolor="#FFFFFF" filled="t" stroked="f" coordsize="21600,21600" o:gfxdata="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Y7wKNsAAAAKAQAADwAAAAAAAAABACAAAAAiAAAAZHJzL2Rvd25yZXYueG1s&#10;UEsBAhQAFAAAAAgAh07iQIMnG8K8AQAAeAMAAA4AAAAAAAAAAQAgAAAAKgEAAGRycy9lMm9Eb2Mu&#10;eG1sUEsFBgAAAAAGAAYAWQEAAFgFAAAAAA==&#10;">
              <v:path/>
              <v:fill on="t" color2="#000000" opacity="0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7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7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7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7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>
                    <w:pPr>
                      <w:pStyle w:val="7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             DIRETORIA DE AÇÕES SOCIAIS</w:t>
                    </w:r>
                  </w:p>
                  <w:p>
                    <w:pPr>
                      <w:pStyle w:val="7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-584835</wp:posOffset>
          </wp:positionH>
          <wp:positionV relativeFrom="margin">
            <wp:posOffset>-759460</wp:posOffset>
          </wp:positionV>
          <wp:extent cx="2111375" cy="720090"/>
          <wp:effectExtent l="0" t="0" r="3175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E"/>
    <w:rsid w:val="006F1044"/>
    <w:rsid w:val="0081406D"/>
    <w:rsid w:val="009052E6"/>
    <w:rsid w:val="0099508E"/>
    <w:rsid w:val="00BE71BF"/>
    <w:rsid w:val="4DE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unhideWhenUsed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ogo"/>
    <w:basedOn w:val="1"/>
    <w:qFormat/>
    <w:uiPriority w:val="0"/>
    <w:pPr>
      <w:suppressAutoHyphens/>
      <w:spacing w:after="0" w:line="240" w:lineRule="auto"/>
    </w:pPr>
    <w:rPr>
      <w:rFonts w:ascii="Arial Narrow" w:hAnsi="Arial Narrow" w:eastAsia="Times New Roman" w:cs="Arial Narrow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480</Characters>
  <Lines>4</Lines>
  <Paragraphs>1</Paragraphs>
  <TotalTime>0</TotalTime>
  <ScaleCrop>false</ScaleCrop>
  <LinksUpToDate>false</LinksUpToDate>
  <CharactersWithSpaces>567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2018-03-21T19:31:00Z</dcterms:created>
  <dc:creator>Giovana Consorte</dc:creator>
  <cp:lastModifiedBy>2154961</cp:lastModifiedBy>
  <dcterms:modified xsi:type="dcterms:W3CDTF">2018-03-27T12:13:58Z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